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הראיון המשפחתי ואת מרכיבי כרטיס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שאלות פתוחות וכתיבה על חפץ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כבוד והקשבה בראיון עם בני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שאלות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מתכוננים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מתוך כבוד לפרטיות המרואיין/ת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משלב מתכונים משני בתים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מבקשים אישור מראש מתוך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משפחות הגיעו מכל העולם, ויש גם שחיות כאן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בדף כאפשרות למי שאין לו 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(חושבים מראש על שאלות ועל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(שואלים שאלה שמזמינה סיפור ארוך)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(נותנים למרואיין לדבר בלי להפריע)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(כותבים או מקליטים רק אחרי הסכמה)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פתוחה שאינה כן/לא, עם נימוק קצר וענייני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מתכוננים, שואלים פתוח, מקשיבים, רושמים באישור, 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מתוך כבוד לפרטיות המרואיין/ת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שאינה כן/לא ומזמינה סיפור, למשל 'איזה חפץ אהבת ולמה'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שאלת ראיון פתוחה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חשיבות בקשת האישור וההקשבה בדיון כיתתי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לחבר את המשימה הפתוחה להכנת כרטיס אמיתי לתערוכת מורשת כיתתית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איך לראיין בן משפחה על חפץ שחשוב לו, ואיך להפוך את הסיפור לכרטיס מוצג במוזיאון מורשת כיתתי.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מודים  ·  חשוב  ·  פרטיות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– שאלות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הצעד הראשון מתוך חמשת צעדי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מתכוננים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מבקשים אישור לפני הקלטה?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לחסוך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מתוך כבוד לפרטיות המרואיין/ת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זה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מיוחד במתכון של נועם?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חדש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משלב מתכונים משני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מהמכולת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להקליט מרואיין בלי לבקש רשות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המשפחות בישראל הגיעו ממקום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אין חפץ ישן אפשר להציג סיפור, שיר או מתכון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בכרטיס חפץ כותבים שם, ממה עשוי, ממי, מתי, הסיפור ולמה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חמשת הצעדים הם: מתכוננים, שואלים פתוח, מקשיבים, רושמים באישור,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מבקשים אישור לפני הקלטה מתוך כבוד ל__________ של המרואיין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מתכוננים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כותבים או מקליטים רק אחרי הסכמה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שואלים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נותנים למרואיין לדבר בלי להפריע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חושבים מראש על שאלות ועל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רושמים באישור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שואלים שאלה שמזמינה סיפור ארוך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חשבו על שאלה פתוחה אחת שהייתם שואלים בן משפחה על חפץ אהוב, ונמקו למה בחרתם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חמשת הצעדים לראיון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מבקשים אישור לפני הקלטה?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חפץ מספר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